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7F8555F7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proofErr w:type="spellStart"/>
      <w:r w:rsidR="00BD72CA" w:rsidRPr="00BD72CA">
        <w:rPr>
          <w:rFonts w:ascii="Arial" w:hAnsi="Arial" w:cs="Arial"/>
          <w:sz w:val="22"/>
        </w:rPr>
        <w:t>osteosintetskega</w:t>
      </w:r>
      <w:proofErr w:type="spellEnd"/>
      <w:r w:rsidR="00BD72CA" w:rsidRPr="00BD72CA">
        <w:rPr>
          <w:rFonts w:ascii="Arial" w:hAnsi="Arial" w:cs="Arial"/>
          <w:sz w:val="22"/>
        </w:rPr>
        <w:t xml:space="preserve">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5E4684" w14:paraId="6BB98B3B" w14:textId="77777777" w:rsidTr="007E75F2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81F1F9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552CA8FC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7E75F2" w:rsidRPr="005E4684" w14:paraId="00B6B30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81F512A" w14:textId="06AD6E1F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844" w:type="dxa"/>
            <w:shd w:val="clear" w:color="000000" w:fill="FFFFFF"/>
            <w:noWrap/>
            <w:vAlign w:val="center"/>
          </w:tcPr>
          <w:p w14:paraId="7479A679" w14:textId="6D934CF9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color w:val="000000"/>
                <w:sz w:val="22"/>
              </w:rPr>
              <w:t xml:space="preserve">Mala </w:t>
            </w:r>
            <w:proofErr w:type="spellStart"/>
            <w:r w:rsidRPr="00D73520">
              <w:rPr>
                <w:rFonts w:ascii="Arial" w:hAnsi="Arial" w:cs="Arial"/>
                <w:color w:val="000000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color w:val="000000"/>
                <w:sz w:val="22"/>
              </w:rPr>
              <w:t>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79F477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29C39E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E66950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EF59B5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BFDC5A3" w14:textId="466660B8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193F8B9" w14:textId="3C653D0C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color w:val="000000"/>
                <w:sz w:val="22"/>
              </w:rPr>
              <w:t xml:space="preserve">Velika </w:t>
            </w:r>
            <w:proofErr w:type="spellStart"/>
            <w:r w:rsidRPr="00D73520">
              <w:rPr>
                <w:rFonts w:ascii="Arial" w:hAnsi="Arial" w:cs="Arial"/>
                <w:color w:val="000000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color w:val="000000"/>
                <w:sz w:val="22"/>
              </w:rPr>
              <w:t>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34B9B5F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876A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D00195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806907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F564775" w14:textId="60995B4B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C0012F8" w14:textId="750E97FF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color w:val="000000"/>
                <w:sz w:val="22"/>
              </w:rPr>
              <w:t xml:space="preserve">Sistem za </w:t>
            </w:r>
            <w:proofErr w:type="spellStart"/>
            <w:r w:rsidRPr="00D73520">
              <w:rPr>
                <w:rFonts w:ascii="Arial" w:hAnsi="Arial" w:cs="Arial"/>
                <w:color w:val="000000"/>
                <w:sz w:val="22"/>
              </w:rPr>
              <w:t>povrtavanje</w:t>
            </w:r>
            <w:proofErr w:type="spellEnd"/>
          </w:p>
        </w:tc>
        <w:tc>
          <w:tcPr>
            <w:tcW w:w="2253" w:type="dxa"/>
            <w:shd w:val="clear" w:color="auto" w:fill="auto"/>
            <w:noWrap/>
          </w:tcPr>
          <w:p w14:paraId="39E4882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F48857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C3496F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292A146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EE19F58" w14:textId="76502E06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0AAB2BC" w14:textId="5FAC9783" w:rsidR="007E75F2" w:rsidRPr="00D73520" w:rsidRDefault="00BD72CA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color w:val="000000"/>
                <w:sz w:val="22"/>
              </w:rPr>
              <w:t>Kostni nadomestki</w:t>
            </w:r>
          </w:p>
        </w:tc>
        <w:tc>
          <w:tcPr>
            <w:tcW w:w="2253" w:type="dxa"/>
            <w:shd w:val="clear" w:color="auto" w:fill="auto"/>
            <w:noWrap/>
          </w:tcPr>
          <w:p w14:paraId="4F979FE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6DD3C7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064ED1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021F0C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E41E2A8" w14:textId="7D029DF4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0A113E9" w14:textId="61966CE7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color w:val="000000"/>
                <w:sz w:val="22"/>
              </w:rPr>
              <w:t xml:space="preserve">Dinamični </w:t>
            </w:r>
            <w:proofErr w:type="spellStart"/>
            <w:r w:rsidRPr="00D73520">
              <w:rPr>
                <w:rFonts w:ascii="Arial" w:hAnsi="Arial" w:cs="Arial"/>
                <w:color w:val="000000"/>
                <w:sz w:val="22"/>
              </w:rPr>
              <w:t>kločni</w:t>
            </w:r>
            <w:proofErr w:type="spellEnd"/>
            <w:r w:rsidRPr="00D73520">
              <w:rPr>
                <w:rFonts w:ascii="Arial" w:hAnsi="Arial" w:cs="Arial"/>
                <w:color w:val="000000"/>
                <w:sz w:val="22"/>
              </w:rPr>
              <w:t xml:space="preserve"> vijak,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2E85930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5676FE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C3BE4E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8A0340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11F530A" w14:textId="68728A8E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9C1A8C8" w14:textId="3C420D80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Laterjet</w:t>
            </w:r>
            <w:proofErr w:type="spellEnd"/>
          </w:p>
        </w:tc>
        <w:tc>
          <w:tcPr>
            <w:tcW w:w="2253" w:type="dxa"/>
            <w:shd w:val="clear" w:color="auto" w:fill="auto"/>
            <w:noWrap/>
          </w:tcPr>
          <w:p w14:paraId="7574EE2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1E029E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FB53CF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74507B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4F9FA11" w14:textId="0D3A5F9A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4FB371E" w14:textId="2BBB0FAE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Kanulirani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brazglavi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kompresijski vijaki,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747E44A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B1D855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690B15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206D86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E460EFD" w14:textId="13724DA5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0B9BE07" w14:textId="1EC53F6D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Kanulirani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vijak 3.0 - 4.5,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60BBDC4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1FE39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0E0915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878184E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BA792D9" w14:textId="23197D59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6B95C9B" w14:textId="116C5F71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Kanulirani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vijak 7.3 in 6.5,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202294F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9BA1F8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58365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FF990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49282D" w14:textId="7662886D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B9716E5" w14:textId="322E5925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K žice, jeklo</w:t>
            </w:r>
          </w:p>
        </w:tc>
        <w:tc>
          <w:tcPr>
            <w:tcW w:w="2253" w:type="dxa"/>
            <w:shd w:val="clear" w:color="auto" w:fill="auto"/>
            <w:noWrap/>
          </w:tcPr>
          <w:p w14:paraId="4E5633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4F8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FDF836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8238B49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29F19C8" w14:textId="31767BE4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CACDEE0" w14:textId="748CC09C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 xml:space="preserve">Kabel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cerklažni</w:t>
            </w:r>
            <w:proofErr w:type="spellEnd"/>
          </w:p>
        </w:tc>
        <w:tc>
          <w:tcPr>
            <w:tcW w:w="2253" w:type="dxa"/>
            <w:shd w:val="clear" w:color="auto" w:fill="auto"/>
            <w:noWrap/>
          </w:tcPr>
          <w:p w14:paraId="3EEF33A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99E81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0D0D1A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3B1B82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6A32D2F" w14:textId="087AA660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D0950B8" w14:textId="1F44DD74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 xml:space="preserve">Sklepna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rekontrukcija</w:t>
            </w:r>
            <w:proofErr w:type="spellEnd"/>
          </w:p>
        </w:tc>
        <w:tc>
          <w:tcPr>
            <w:tcW w:w="2253" w:type="dxa"/>
            <w:shd w:val="clear" w:color="auto" w:fill="auto"/>
            <w:noWrap/>
          </w:tcPr>
          <w:p w14:paraId="796A8B3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76BBE2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4B6AE41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316F1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3F29ADF" w14:textId="099970A7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D2C034E" w14:textId="2F17C314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Titanijev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elastični žebelj</w:t>
            </w:r>
          </w:p>
        </w:tc>
        <w:tc>
          <w:tcPr>
            <w:tcW w:w="2253" w:type="dxa"/>
            <w:shd w:val="clear" w:color="auto" w:fill="auto"/>
            <w:noWrap/>
          </w:tcPr>
          <w:p w14:paraId="6C8773D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373FB4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37B126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17E1C6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47F6978" w14:textId="741B6D22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6FE0F90" w14:textId="3007694C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Roka, titan I</w:t>
            </w:r>
          </w:p>
        </w:tc>
        <w:tc>
          <w:tcPr>
            <w:tcW w:w="2253" w:type="dxa"/>
            <w:shd w:val="clear" w:color="auto" w:fill="auto"/>
            <w:noWrap/>
          </w:tcPr>
          <w:p w14:paraId="4BA7E18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283C63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45730F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51B0C0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E13D104" w14:textId="5C99C282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9465235" w14:textId="4CDA3096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Roka, titan II</w:t>
            </w:r>
          </w:p>
        </w:tc>
        <w:tc>
          <w:tcPr>
            <w:tcW w:w="2253" w:type="dxa"/>
            <w:shd w:val="clear" w:color="auto" w:fill="auto"/>
            <w:noWrap/>
          </w:tcPr>
          <w:p w14:paraId="09CC87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66CC35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58DCEF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7D374A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9A942AE" w14:textId="38A4B941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D6FFAC1" w14:textId="7F3A8C50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Stopalo,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4BF3AD6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E4F586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FF2C0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477500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62E68A8" w14:textId="697C31C0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D71CDE6" w14:textId="2BDE187F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 xml:space="preserve">Distalni in proksimalni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radius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>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01F4B45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3B83C6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DF16B5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11040F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0468652" w14:textId="3BFE26D3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C9BC6D6" w14:textId="0E8CC225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Zapestje</w:t>
            </w:r>
          </w:p>
        </w:tc>
        <w:tc>
          <w:tcPr>
            <w:tcW w:w="2253" w:type="dxa"/>
            <w:shd w:val="clear" w:color="auto" w:fill="auto"/>
            <w:noWrap/>
          </w:tcPr>
          <w:p w14:paraId="2F27F1C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A73712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9C9BE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F79C7E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797E976" w14:textId="2ABF80CD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9E44F80" w14:textId="2AEBE116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 xml:space="preserve">Mala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>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56CABB9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A8A69E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B0D1CD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4350CF5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F6F136" w14:textId="604C9D13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5908DF7" w14:textId="0859C178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 xml:space="preserve">Velika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>, titan</w:t>
            </w:r>
          </w:p>
        </w:tc>
        <w:tc>
          <w:tcPr>
            <w:tcW w:w="2253" w:type="dxa"/>
            <w:shd w:val="clear" w:color="auto" w:fill="auto"/>
            <w:noWrap/>
          </w:tcPr>
          <w:p w14:paraId="75A3256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EDED71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5EEF5D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42058D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23ED1A4" w14:textId="14590E30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EFD7B15" w14:textId="61C96D4C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Intramedularni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femoralni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antirotacijski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žebelj s klino in vijakom</w:t>
            </w:r>
          </w:p>
        </w:tc>
        <w:tc>
          <w:tcPr>
            <w:tcW w:w="2253" w:type="dxa"/>
            <w:shd w:val="clear" w:color="auto" w:fill="auto"/>
            <w:noWrap/>
          </w:tcPr>
          <w:p w14:paraId="0D67D4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345C22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63679D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15BE39B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7FD2A51" w14:textId="12FC183B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64D22B8" w14:textId="260967EC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Artrodeza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gleženj</w:t>
            </w:r>
          </w:p>
        </w:tc>
        <w:tc>
          <w:tcPr>
            <w:tcW w:w="2253" w:type="dxa"/>
            <w:shd w:val="clear" w:color="auto" w:fill="auto"/>
            <w:noWrap/>
          </w:tcPr>
          <w:p w14:paraId="2839B6A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920D4E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B953AA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6B3DDE7" w14:textId="77777777" w:rsidTr="00FD0996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377B1C" w14:textId="58028199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284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7ADE27" w14:textId="539AA31A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Intramed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tibialni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žebelj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A9571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7F97F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F529C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F038193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C3FB" w14:textId="7A9820DC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lastRenderedPageBreak/>
              <w:t>24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EF3E97" w14:textId="7A7EFD0C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Intramed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hum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>. žebelj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E87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81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7F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4DE434E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D1CB" w14:textId="3ADA4116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326F9" w14:textId="0B2F876F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Sistem za učvrstitev zlomov vratu stegnenice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EA3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59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D93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8B1D57C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E11A" w14:textId="28E2B995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06D26" w14:textId="78C3D2E0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Prox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femoralni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žebelj z lateralnim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vstopiščem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285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4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81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C88DEBF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DC2C" w14:textId="3159CB9F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673ED" w14:textId="48A8FB62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Dinamična stabilizacija sprednje križne vezi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332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4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48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0C3ABB1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0F6A" w14:textId="6955F82D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A4108" w14:textId="4B1FA855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 xml:space="preserve">Zunanji </w:t>
            </w:r>
            <w:proofErr w:type="spellStart"/>
            <w:r w:rsidRPr="00D7352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fiksater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9C8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CD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0A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FDBB11E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5F4C" w14:textId="0F31896A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AB0B6" w14:textId="72618531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Rizatroza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A289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12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B4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888C224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A30B" w14:textId="6957ABBE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999FE" w14:textId="3D7F0E6B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Kostni čep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533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8F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5FB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15F3E9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C7AE" w14:textId="23C0CB4C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52792" w14:textId="6D218E63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Bioraz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>. balon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B8D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2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AB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8D93059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D1B7" w14:textId="67B76AC7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C296F" w14:textId="4E497DE5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 xml:space="preserve">Vijaki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kanulirani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kompresijski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338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8B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16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D75C104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76BD" w14:textId="5FC7F32F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7F12C" w14:textId="4D2CC9CD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dlan.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0DE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C5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BA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25D730B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7AAAD2" w14:textId="0863B69E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1F7F136" w14:textId="29916AEA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 in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artrodeza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zapestja</w:t>
            </w:r>
          </w:p>
        </w:tc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FED83E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EAF6B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20869D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FADB5E5" w14:textId="77777777" w:rsidTr="00D73520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1357B3" w14:textId="5C8C3AB1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284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F181451" w14:textId="7137CFCB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73520">
              <w:rPr>
                <w:rFonts w:ascii="Arial" w:hAnsi="Arial" w:cs="Arial"/>
                <w:sz w:val="22"/>
              </w:rPr>
              <w:t>olekranona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>, glave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9D03A4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594B6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AE877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248886F" w14:textId="77777777" w:rsidTr="00D73520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6280E1F" w14:textId="03235394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9B2A5E2" w14:textId="45B01AE1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distalne golenice</w:t>
            </w:r>
          </w:p>
        </w:tc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592BB3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2557B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8A3EC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13808FB" w14:textId="77777777" w:rsidTr="00D73520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A6C871" w14:textId="1CA97E83" w:rsidR="007E75F2" w:rsidRPr="00D73520" w:rsidRDefault="007E75F2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06460C9" w14:textId="054A43EC" w:rsidR="007E75F2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D73520">
              <w:rPr>
                <w:rFonts w:ascii="Arial" w:hAnsi="Arial" w:cs="Arial"/>
                <w:sz w:val="22"/>
              </w:rPr>
              <w:t>Osteosinteza</w:t>
            </w:r>
            <w:proofErr w:type="spellEnd"/>
            <w:r w:rsidRPr="00D73520">
              <w:rPr>
                <w:rFonts w:ascii="Arial" w:hAnsi="Arial" w:cs="Arial"/>
                <w:sz w:val="22"/>
              </w:rPr>
              <w:t xml:space="preserve"> petnice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E1BF4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750DB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9B30E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D73520" w:rsidRPr="005E4684" w14:paraId="16FD4532" w14:textId="77777777" w:rsidTr="00D73520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913D31" w14:textId="29CE7554" w:rsidR="00D73520" w:rsidRPr="00D73520" w:rsidRDefault="00D73520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9E53FBD" w14:textId="35A9E6B7" w:rsidR="00D73520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Kolčni žebelj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CB25AE" w14:textId="77777777" w:rsidR="00D73520" w:rsidRPr="005E4684" w:rsidRDefault="00D73520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D73520" w:rsidRPr="005E4684" w:rsidRDefault="00D73520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D73520" w:rsidRPr="005E4684" w:rsidRDefault="00D73520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D73520" w:rsidRPr="005E4684" w14:paraId="0C249A6F" w14:textId="77777777" w:rsidTr="00D73520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CBEE6D5" w14:textId="41F7BE50" w:rsidR="00D73520" w:rsidRPr="00D73520" w:rsidRDefault="00D73520" w:rsidP="00D73520">
            <w:pPr>
              <w:jc w:val="center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72AA5D8E" w14:textId="6E5D6569" w:rsidR="00D73520" w:rsidRPr="00D73520" w:rsidRDefault="00D73520" w:rsidP="00D73520">
            <w:pPr>
              <w:jc w:val="both"/>
              <w:rPr>
                <w:rFonts w:ascii="Arial" w:hAnsi="Arial" w:cs="Arial"/>
                <w:sz w:val="22"/>
              </w:rPr>
            </w:pPr>
            <w:r w:rsidRPr="00D73520">
              <w:rPr>
                <w:rFonts w:ascii="Arial" w:hAnsi="Arial" w:cs="Arial"/>
                <w:sz w:val="22"/>
              </w:rPr>
              <w:t>Sidra</w:t>
            </w:r>
          </w:p>
        </w:tc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CD40B3F" w14:textId="77777777" w:rsidR="00D73520" w:rsidRPr="005E4684" w:rsidRDefault="00D73520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C030B3" w14:textId="77777777" w:rsidR="00D73520" w:rsidRPr="005E4684" w:rsidRDefault="00D73520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1192171" w14:textId="77777777" w:rsidR="00D73520" w:rsidRPr="005E4684" w:rsidRDefault="00D73520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ADC4265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1EEC1D1F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6325EEA0" w14:textId="1138DD58" w:rsidR="000B2F6A" w:rsidRPr="001319F4" w:rsidRDefault="000B2F6A" w:rsidP="000B2F6A">
      <w:pPr>
        <w:suppressAutoHyphens/>
        <w:spacing w:line="260" w:lineRule="atLeast"/>
        <w:jc w:val="both"/>
        <w:rPr>
          <w:lang w:eastAsia="zh-CN"/>
        </w:rPr>
      </w:pPr>
    </w:p>
    <w:p w14:paraId="41404B17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8D7876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00532F2C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245587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95FB0E4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711CCA3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0E462E3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4B26A12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1B9BF295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3C5CF5"/>
    <w:rsid w:val="005601D3"/>
    <w:rsid w:val="005E4684"/>
    <w:rsid w:val="00682ED5"/>
    <w:rsid w:val="007E75F2"/>
    <w:rsid w:val="00886047"/>
    <w:rsid w:val="008E2647"/>
    <w:rsid w:val="00927391"/>
    <w:rsid w:val="00BD72CA"/>
    <w:rsid w:val="00C85DCF"/>
    <w:rsid w:val="00CF7C45"/>
    <w:rsid w:val="00D73520"/>
    <w:rsid w:val="00DF5D38"/>
    <w:rsid w:val="00E41F74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2022-09-30T08:22:00Z</dcterms:created>
  <dcterms:modified xsi:type="dcterms:W3CDTF">2022-09-30T08:22:00Z</dcterms:modified>
</cp:coreProperties>
</file>